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31219">
        <w:rPr>
          <w:b/>
          <w:sz w:val="28"/>
          <w:szCs w:val="28"/>
          <w:lang w:val="ru-RU"/>
        </w:rPr>
        <w:t>9</w:t>
      </w:r>
      <w:r w:rsidR="00E43E8F">
        <w:rPr>
          <w:b/>
          <w:sz w:val="28"/>
          <w:szCs w:val="28"/>
          <w:lang w:val="ru-RU"/>
        </w:rPr>
        <w:t xml:space="preserve">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D72C99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3737A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1711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4F646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bookmarkStart w:id="0" w:name="_Hlk205304512"/>
      <w:r w:rsidR="00D46455">
        <w:rPr>
          <w:color w:val="000000"/>
          <w:sz w:val="28"/>
          <w:szCs w:val="28"/>
        </w:rPr>
        <w:t>Коваленку Юрію Миколайовичу</w:t>
      </w:r>
      <w:bookmarkEnd w:id="0"/>
      <w:r w:rsidR="00F827FD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130DA5" w:rsidRDefault="00354297" w:rsidP="00130D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D46455">
        <w:rPr>
          <w:color w:val="000000"/>
          <w:sz w:val="28"/>
          <w:szCs w:val="28"/>
        </w:rPr>
        <w:t>Коваленку Юрію Миколайовичу</w:t>
      </w:r>
      <w:r w:rsidR="005A1D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483345">
        <w:rPr>
          <w:color w:val="000000"/>
          <w:sz w:val="28"/>
          <w:szCs w:val="28"/>
        </w:rPr>
        <w:t>4,</w:t>
      </w:r>
      <w:r w:rsidR="00D517CF">
        <w:rPr>
          <w:color w:val="000000"/>
          <w:sz w:val="28"/>
          <w:szCs w:val="28"/>
        </w:rPr>
        <w:t>4219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D517CF">
        <w:rPr>
          <w:color w:val="000000"/>
          <w:sz w:val="28"/>
          <w:szCs w:val="28"/>
        </w:rPr>
        <w:t>3,6074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D517CF">
        <w:rPr>
          <w:color w:val="000000"/>
          <w:sz w:val="28"/>
          <w:szCs w:val="28"/>
        </w:rPr>
        <w:t>04</w:t>
      </w:r>
      <w:r w:rsidR="00130DA5">
        <w:rPr>
          <w:color w:val="000000"/>
          <w:sz w:val="28"/>
          <w:szCs w:val="28"/>
        </w:rPr>
        <w:t>00:0</w:t>
      </w:r>
      <w:r w:rsidR="00D517CF">
        <w:rPr>
          <w:color w:val="000000"/>
          <w:sz w:val="28"/>
          <w:szCs w:val="28"/>
        </w:rPr>
        <w:t>2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0230</w:t>
      </w:r>
      <w:r w:rsidR="00130DA5">
        <w:rPr>
          <w:color w:val="000000"/>
          <w:sz w:val="28"/>
          <w:szCs w:val="28"/>
        </w:rPr>
        <w:t>), 0,</w:t>
      </w:r>
      <w:r w:rsidR="00D517CF">
        <w:rPr>
          <w:color w:val="000000"/>
          <w:sz w:val="28"/>
          <w:szCs w:val="28"/>
        </w:rPr>
        <w:t>8145</w:t>
      </w:r>
      <w:r w:rsidR="00130DA5">
        <w:rPr>
          <w:color w:val="000000"/>
          <w:sz w:val="28"/>
          <w:szCs w:val="28"/>
        </w:rPr>
        <w:t xml:space="preserve"> га – </w:t>
      </w:r>
      <w:r w:rsidR="00D517CF">
        <w:rPr>
          <w:color w:val="000000"/>
          <w:sz w:val="28"/>
          <w:szCs w:val="28"/>
        </w:rPr>
        <w:t>пасовища</w:t>
      </w:r>
      <w:r w:rsidR="00130DA5">
        <w:rPr>
          <w:color w:val="000000"/>
          <w:sz w:val="28"/>
          <w:szCs w:val="28"/>
        </w:rPr>
        <w:t xml:space="preserve"> (кадастровий номер 742368</w:t>
      </w:r>
      <w:r w:rsidR="00D517CF">
        <w:rPr>
          <w:color w:val="000000"/>
          <w:sz w:val="28"/>
          <w:szCs w:val="28"/>
        </w:rPr>
        <w:t>04</w:t>
      </w:r>
      <w:r w:rsidR="00130DA5">
        <w:rPr>
          <w:color w:val="000000"/>
          <w:sz w:val="28"/>
          <w:szCs w:val="28"/>
        </w:rPr>
        <w:t>00:</w:t>
      </w:r>
      <w:r w:rsidR="00D517CF">
        <w:rPr>
          <w:color w:val="000000"/>
          <w:sz w:val="28"/>
          <w:szCs w:val="28"/>
        </w:rPr>
        <w:t>02</w:t>
      </w:r>
      <w:r w:rsidR="00130DA5">
        <w:rPr>
          <w:color w:val="000000"/>
          <w:sz w:val="28"/>
          <w:szCs w:val="28"/>
        </w:rPr>
        <w:t>:000:</w:t>
      </w:r>
      <w:r w:rsidR="00D517CF">
        <w:rPr>
          <w:color w:val="000000"/>
          <w:sz w:val="28"/>
          <w:szCs w:val="28"/>
        </w:rPr>
        <w:t>1406</w:t>
      </w:r>
      <w:r w:rsidR="00130DA5">
        <w:rPr>
          <w:color w:val="000000"/>
          <w:sz w:val="28"/>
          <w:szCs w:val="28"/>
        </w:rPr>
        <w:t xml:space="preserve">). 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D46455">
        <w:rPr>
          <w:color w:val="000000"/>
          <w:sz w:val="28"/>
          <w:szCs w:val="28"/>
        </w:rPr>
        <w:t>Коваленку Юрію Миколайовичу</w:t>
      </w:r>
      <w:r w:rsidR="001B4862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F56118" w:rsidRDefault="00F56118" w:rsidP="00C31219">
      <w:pPr>
        <w:ind w:firstLine="567"/>
        <w:jc w:val="both"/>
        <w:rPr>
          <w:color w:val="000000"/>
          <w:sz w:val="28"/>
          <w:szCs w:val="28"/>
        </w:rPr>
      </w:pPr>
    </w:p>
    <w:p w:rsidR="00F56118" w:rsidRDefault="00D46455" w:rsidP="00C312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31219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</w:t>
      </w:r>
    </w:p>
    <w:p w:rsidR="00C31219" w:rsidRDefault="00C31219" w:rsidP="00D66C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(відновлення) меж земельних ділянок в натурі (на місцевості) для ведення товарного сільськогосподарського виробництва </w:t>
      </w:r>
      <w:bookmarkStart w:id="1" w:name="_Hlk205304476"/>
      <w:r>
        <w:rPr>
          <w:color w:val="000000"/>
          <w:sz w:val="28"/>
          <w:szCs w:val="28"/>
        </w:rPr>
        <w:t>Науменко Тетяні Вікторівні</w:t>
      </w:r>
      <w:bookmarkEnd w:id="1"/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 w:rsidR="00D46455">
        <w:rPr>
          <w:color w:val="000000"/>
          <w:sz w:val="28"/>
          <w:szCs w:val="28"/>
        </w:rPr>
        <w:t>Науменко Тетяні Вікторівні</w:t>
      </w:r>
      <w:r>
        <w:rPr>
          <w:color w:val="000000"/>
          <w:sz w:val="28"/>
          <w:szCs w:val="28"/>
        </w:rPr>
        <w:t xml:space="preserve">  земельні ділянки загальною площею – 2,0469 га для ведення товарного сільськогосподарського виробництва, з них: 1,8351 га – рілля (кадастровий номер 7423687400:07:000:0156), 0,2118 га – сіножаті (кадастровий номер 7423685400:06:000:0077). </w:t>
      </w:r>
    </w:p>
    <w:p w:rsidR="00C31219" w:rsidRDefault="00C31219" w:rsidP="00C31219">
      <w:pPr>
        <w:ind w:firstLine="567"/>
        <w:jc w:val="both"/>
        <w:rPr>
          <w:color w:val="000000"/>
          <w:sz w:val="28"/>
          <w:szCs w:val="28"/>
        </w:rPr>
      </w:pPr>
    </w:p>
    <w:p w:rsidR="00C31219" w:rsidRDefault="00C31219" w:rsidP="00C31219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Науменко Те</w:t>
      </w:r>
      <w:r w:rsidR="00D66C6B">
        <w:rPr>
          <w:color w:val="000000"/>
          <w:sz w:val="28"/>
          <w:szCs w:val="28"/>
        </w:rPr>
        <w:t xml:space="preserve">тяні Вікторівні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C31219" w:rsidRDefault="00C31219" w:rsidP="00C570A0">
      <w:pPr>
        <w:tabs>
          <w:tab w:val="left" w:pos="7088"/>
        </w:tabs>
        <w:jc w:val="both"/>
        <w:rPr>
          <w:sz w:val="28"/>
          <w:szCs w:val="28"/>
        </w:rPr>
      </w:pP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2" w:name="_Hlk205988650"/>
      <w:r>
        <w:rPr>
          <w:color w:val="000000"/>
          <w:sz w:val="28"/>
          <w:szCs w:val="28"/>
        </w:rPr>
        <w:t>Рябку Миколі Івановичу</w:t>
      </w:r>
      <w:bookmarkEnd w:id="2"/>
      <w:r>
        <w:rPr>
          <w:color w:val="000000"/>
          <w:sz w:val="28"/>
          <w:szCs w:val="28"/>
        </w:rPr>
        <w:t xml:space="preserve">  на території Новгород-Сіверської міської територіальної громади (за межами населених пунктів):</w:t>
      </w: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Рябку Миколі Івановичу земельні ділянки загальною площею – 3,0195 га для ведення товарного сільськогосподарського виробництва, з них: 2,4272 га – рілля (кадастровий номер 7423684700:11:000:0433), 0,5923 га – сіножаті (кадастровий номер 7423684700:12:000:0612). </w:t>
      </w: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</w:p>
    <w:p w:rsidR="0009194F" w:rsidRDefault="00D66C6B" w:rsidP="0009194F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09194F">
        <w:rPr>
          <w:color w:val="000000"/>
          <w:sz w:val="28"/>
          <w:szCs w:val="28"/>
        </w:rPr>
        <w:t>Рябку Миколі Івановичу провести державну реєстрацію нерухомого майна – земельних ділянок.</w:t>
      </w:r>
    </w:p>
    <w:p w:rsidR="0009194F" w:rsidRDefault="0009194F" w:rsidP="00C570A0">
      <w:pPr>
        <w:tabs>
          <w:tab w:val="left" w:pos="7088"/>
        </w:tabs>
        <w:jc w:val="both"/>
        <w:rPr>
          <w:sz w:val="28"/>
          <w:szCs w:val="28"/>
        </w:rPr>
      </w:pP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bookmarkStart w:id="3" w:name="_Hlk205988970"/>
      <w:proofErr w:type="spellStart"/>
      <w:r w:rsidR="00645960">
        <w:rPr>
          <w:color w:val="000000"/>
          <w:sz w:val="28"/>
          <w:szCs w:val="28"/>
        </w:rPr>
        <w:t>Сбитному</w:t>
      </w:r>
      <w:proofErr w:type="spellEnd"/>
      <w:r w:rsidR="00645960">
        <w:rPr>
          <w:color w:val="000000"/>
          <w:sz w:val="28"/>
          <w:szCs w:val="28"/>
        </w:rPr>
        <w:t xml:space="preserve"> Олексію</w:t>
      </w:r>
      <w:r>
        <w:rPr>
          <w:color w:val="000000"/>
          <w:sz w:val="28"/>
          <w:szCs w:val="28"/>
        </w:rPr>
        <w:t xml:space="preserve"> </w:t>
      </w:r>
      <w:r w:rsidR="00645960">
        <w:rPr>
          <w:color w:val="000000"/>
          <w:sz w:val="28"/>
          <w:szCs w:val="28"/>
        </w:rPr>
        <w:t>Миколайовичу</w:t>
      </w:r>
      <w:r>
        <w:rPr>
          <w:color w:val="000000"/>
          <w:sz w:val="28"/>
          <w:szCs w:val="28"/>
        </w:rPr>
        <w:t xml:space="preserve"> </w:t>
      </w:r>
      <w:bookmarkEnd w:id="3"/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proofErr w:type="spellStart"/>
      <w:r w:rsidR="00645960">
        <w:rPr>
          <w:color w:val="000000"/>
          <w:sz w:val="28"/>
          <w:szCs w:val="28"/>
        </w:rPr>
        <w:t>Сбитному</w:t>
      </w:r>
      <w:proofErr w:type="spellEnd"/>
      <w:r w:rsidR="00645960">
        <w:rPr>
          <w:color w:val="000000"/>
          <w:sz w:val="28"/>
          <w:szCs w:val="28"/>
        </w:rPr>
        <w:t xml:space="preserve"> Олексію Миколайовичу</w:t>
      </w:r>
      <w:r>
        <w:rPr>
          <w:color w:val="000000"/>
          <w:sz w:val="28"/>
          <w:szCs w:val="28"/>
        </w:rPr>
        <w:t xml:space="preserve">  земельні ділянки загальною площею –</w:t>
      </w:r>
      <w:r w:rsidR="00645960">
        <w:rPr>
          <w:color w:val="000000"/>
          <w:sz w:val="28"/>
          <w:szCs w:val="28"/>
        </w:rPr>
        <w:t xml:space="preserve"> 4,0135</w:t>
      </w:r>
      <w:r>
        <w:rPr>
          <w:color w:val="000000"/>
          <w:sz w:val="28"/>
          <w:szCs w:val="28"/>
        </w:rPr>
        <w:t xml:space="preserve"> га для ведення товарного сільськогосподарського виробництва, з них: 2,</w:t>
      </w:r>
      <w:r w:rsidR="00645960">
        <w:rPr>
          <w:color w:val="000000"/>
          <w:sz w:val="28"/>
          <w:szCs w:val="28"/>
        </w:rPr>
        <w:t>3880</w:t>
      </w:r>
      <w:r>
        <w:rPr>
          <w:color w:val="000000"/>
          <w:sz w:val="28"/>
          <w:szCs w:val="28"/>
        </w:rPr>
        <w:t xml:space="preserve"> га – рілля (кадастровий номер 7423684700:11:000:0</w:t>
      </w:r>
      <w:r w:rsidR="00645960">
        <w:rPr>
          <w:color w:val="000000"/>
          <w:sz w:val="28"/>
          <w:szCs w:val="28"/>
        </w:rPr>
        <w:t>212</w:t>
      </w:r>
      <w:r>
        <w:rPr>
          <w:color w:val="000000"/>
          <w:sz w:val="28"/>
          <w:szCs w:val="28"/>
        </w:rPr>
        <w:t>), 0,</w:t>
      </w:r>
      <w:r w:rsidR="00645960">
        <w:rPr>
          <w:color w:val="000000"/>
          <w:sz w:val="28"/>
          <w:szCs w:val="28"/>
        </w:rPr>
        <w:t>6255</w:t>
      </w:r>
      <w:r>
        <w:rPr>
          <w:color w:val="000000"/>
          <w:sz w:val="28"/>
          <w:szCs w:val="28"/>
        </w:rPr>
        <w:t xml:space="preserve"> га – сіножаті (кадастровий номер 7423684700:12:000:061</w:t>
      </w:r>
      <w:r w:rsidR="0064596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). </w:t>
      </w:r>
    </w:p>
    <w:p w:rsidR="0009194F" w:rsidRDefault="0009194F" w:rsidP="0009194F">
      <w:pPr>
        <w:ind w:firstLine="567"/>
        <w:jc w:val="both"/>
        <w:rPr>
          <w:color w:val="000000"/>
          <w:sz w:val="28"/>
          <w:szCs w:val="28"/>
        </w:rPr>
      </w:pPr>
    </w:p>
    <w:p w:rsidR="00645960" w:rsidRDefault="00D66C6B" w:rsidP="00645960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645960">
        <w:rPr>
          <w:color w:val="000000"/>
          <w:sz w:val="28"/>
          <w:szCs w:val="28"/>
        </w:rPr>
        <w:t>Сбитному</w:t>
      </w:r>
      <w:proofErr w:type="spellEnd"/>
      <w:r w:rsidR="00645960">
        <w:rPr>
          <w:color w:val="000000"/>
          <w:sz w:val="28"/>
          <w:szCs w:val="28"/>
        </w:rPr>
        <w:t xml:space="preserve"> Олексію Миколайовичу</w:t>
      </w:r>
      <w:r w:rsidR="0009194F">
        <w:rPr>
          <w:color w:val="000000"/>
          <w:sz w:val="28"/>
          <w:szCs w:val="28"/>
        </w:rPr>
        <w:t xml:space="preserve"> провести державну реєстрацію нерухомого майна – земельних ділянок.</w:t>
      </w:r>
    </w:p>
    <w:p w:rsidR="00D66C6B" w:rsidRDefault="00D66C6B" w:rsidP="00480CA8">
      <w:pPr>
        <w:ind w:firstLine="567"/>
        <w:jc w:val="both"/>
        <w:rPr>
          <w:color w:val="000000"/>
          <w:sz w:val="28"/>
          <w:szCs w:val="28"/>
        </w:rPr>
      </w:pPr>
    </w:p>
    <w:p w:rsidR="00D66C6B" w:rsidRDefault="00480CA8" w:rsidP="00480CA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Затвердити технічну документацію із землеустрою щодо встановлення </w:t>
      </w:r>
    </w:p>
    <w:p w:rsidR="00480CA8" w:rsidRDefault="00480CA8" w:rsidP="00D66C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(відновлення) меж земельних ділянок в натурі (на місцевості) для ведення товарного сільськогосподарського виробництва </w:t>
      </w:r>
      <w:bookmarkStart w:id="4" w:name="_Hlk206407357"/>
      <w:proofErr w:type="spellStart"/>
      <w:r>
        <w:rPr>
          <w:color w:val="000000"/>
          <w:sz w:val="28"/>
          <w:szCs w:val="28"/>
        </w:rPr>
        <w:t>Удоду</w:t>
      </w:r>
      <w:proofErr w:type="spellEnd"/>
      <w:r>
        <w:rPr>
          <w:color w:val="000000"/>
          <w:sz w:val="28"/>
          <w:szCs w:val="28"/>
        </w:rPr>
        <w:t xml:space="preserve"> Миколі Михайловичу </w:t>
      </w:r>
      <w:bookmarkEnd w:id="4"/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пунктів):</w:t>
      </w:r>
    </w:p>
    <w:p w:rsidR="00480CA8" w:rsidRDefault="00480CA8" w:rsidP="00480CA8">
      <w:pPr>
        <w:ind w:firstLine="567"/>
        <w:jc w:val="both"/>
        <w:rPr>
          <w:color w:val="000000"/>
          <w:sz w:val="28"/>
          <w:szCs w:val="28"/>
        </w:rPr>
      </w:pPr>
    </w:p>
    <w:p w:rsidR="00480CA8" w:rsidRDefault="00480CA8" w:rsidP="00480CA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Удоду</w:t>
      </w:r>
      <w:proofErr w:type="spellEnd"/>
      <w:r>
        <w:rPr>
          <w:color w:val="000000"/>
          <w:sz w:val="28"/>
          <w:szCs w:val="28"/>
        </w:rPr>
        <w:t xml:space="preserve"> Миколі Михайловичу земельні ділянки загальною площею – 5,1903 га для ведення товарного сільськогосподарського виробництва, з них: 4,0927 га – рілля (кадастровий номер 7423688500:05:000:0024), 1,0976 га – пасовища (кадастровий номер 7423688500:03:000:0214). </w:t>
      </w:r>
    </w:p>
    <w:p w:rsidR="00480CA8" w:rsidRDefault="00480CA8" w:rsidP="00480CA8">
      <w:pPr>
        <w:ind w:firstLine="567"/>
        <w:jc w:val="both"/>
        <w:rPr>
          <w:color w:val="000000"/>
          <w:sz w:val="28"/>
          <w:szCs w:val="28"/>
        </w:rPr>
      </w:pPr>
    </w:p>
    <w:p w:rsidR="00480CA8" w:rsidRDefault="00480CA8" w:rsidP="00480CA8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proofErr w:type="spellStart"/>
      <w:r>
        <w:rPr>
          <w:color w:val="000000"/>
          <w:sz w:val="28"/>
          <w:szCs w:val="28"/>
        </w:rPr>
        <w:t>Удоду</w:t>
      </w:r>
      <w:proofErr w:type="spellEnd"/>
      <w:r>
        <w:rPr>
          <w:color w:val="000000"/>
          <w:sz w:val="28"/>
          <w:szCs w:val="28"/>
        </w:rPr>
        <w:t xml:space="preserve"> Миколі Михайловичу провести державну реєстрацію нерухомого майна – земельних ділянок.</w:t>
      </w:r>
    </w:p>
    <w:p w:rsidR="00480CA8" w:rsidRDefault="00480CA8" w:rsidP="00645960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480CA8" w:rsidP="00DD25AD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5" w:name="_GoBack"/>
      <w:bookmarkEnd w:id="5"/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296032" w:rsidP="0035429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A0B9C" w:rsidRPr="008E0998" w:rsidRDefault="00354297" w:rsidP="00D72C99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307" w:rsidRDefault="002B7307" w:rsidP="00746D5B">
      <w:r>
        <w:separator/>
      </w:r>
    </w:p>
  </w:endnote>
  <w:endnote w:type="continuationSeparator" w:id="0">
    <w:p w:rsidR="002B7307" w:rsidRDefault="002B730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307" w:rsidRDefault="002B7307" w:rsidP="00746D5B">
      <w:r>
        <w:separator/>
      </w:r>
    </w:p>
  </w:footnote>
  <w:footnote w:type="continuationSeparator" w:id="0">
    <w:p w:rsidR="002B7307" w:rsidRDefault="002B730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0188"/>
      <w:docPartObj>
        <w:docPartGallery w:val="Page Numbers (Top of Page)"/>
        <w:docPartUnique/>
      </w:docPartObj>
    </w:sdtPr>
    <w:sdtContent>
      <w:p w:rsidR="00D72C99" w:rsidRDefault="00D72C99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72C99" w:rsidRDefault="00D72C9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72C99" w:rsidP="00D72C99">
    <w:pPr>
      <w:pStyle w:val="a7"/>
      <w:jc w:val="center"/>
    </w:pPr>
    <w:r w:rsidRPr="00D72C99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43EE"/>
    <w:rsid w:val="00067C09"/>
    <w:rsid w:val="00071BAF"/>
    <w:rsid w:val="0007272A"/>
    <w:rsid w:val="00074C89"/>
    <w:rsid w:val="000770AC"/>
    <w:rsid w:val="0009194F"/>
    <w:rsid w:val="00094970"/>
    <w:rsid w:val="00097141"/>
    <w:rsid w:val="000B0334"/>
    <w:rsid w:val="000B4F8D"/>
    <w:rsid w:val="000C2249"/>
    <w:rsid w:val="000D79F4"/>
    <w:rsid w:val="000E5DC3"/>
    <w:rsid w:val="000E6ECE"/>
    <w:rsid w:val="000F4192"/>
    <w:rsid w:val="001142A6"/>
    <w:rsid w:val="00130DA5"/>
    <w:rsid w:val="00131CA7"/>
    <w:rsid w:val="00132AB7"/>
    <w:rsid w:val="00141CD9"/>
    <w:rsid w:val="00143298"/>
    <w:rsid w:val="00143506"/>
    <w:rsid w:val="0014621E"/>
    <w:rsid w:val="00157E44"/>
    <w:rsid w:val="00162037"/>
    <w:rsid w:val="001900D2"/>
    <w:rsid w:val="00197A61"/>
    <w:rsid w:val="001A12A1"/>
    <w:rsid w:val="001A2AA1"/>
    <w:rsid w:val="001A3917"/>
    <w:rsid w:val="001A6819"/>
    <w:rsid w:val="001B4862"/>
    <w:rsid w:val="001C6555"/>
    <w:rsid w:val="001D02F0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96032"/>
    <w:rsid w:val="002A67F0"/>
    <w:rsid w:val="002B7307"/>
    <w:rsid w:val="002D2A71"/>
    <w:rsid w:val="002E3754"/>
    <w:rsid w:val="002E50CA"/>
    <w:rsid w:val="002F0703"/>
    <w:rsid w:val="002F2C8C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37A0"/>
    <w:rsid w:val="00382D03"/>
    <w:rsid w:val="00393B2C"/>
    <w:rsid w:val="003A5070"/>
    <w:rsid w:val="003C32C2"/>
    <w:rsid w:val="003E010D"/>
    <w:rsid w:val="003E2E76"/>
    <w:rsid w:val="003F5D11"/>
    <w:rsid w:val="00401BB8"/>
    <w:rsid w:val="00404B22"/>
    <w:rsid w:val="004064EF"/>
    <w:rsid w:val="0041173B"/>
    <w:rsid w:val="00413F04"/>
    <w:rsid w:val="00416001"/>
    <w:rsid w:val="00426F5F"/>
    <w:rsid w:val="0043173B"/>
    <w:rsid w:val="00445FC0"/>
    <w:rsid w:val="00446793"/>
    <w:rsid w:val="004533D1"/>
    <w:rsid w:val="004558B1"/>
    <w:rsid w:val="00467CB5"/>
    <w:rsid w:val="0047301A"/>
    <w:rsid w:val="00480CA8"/>
    <w:rsid w:val="00483345"/>
    <w:rsid w:val="004874D1"/>
    <w:rsid w:val="004B7507"/>
    <w:rsid w:val="004C6D93"/>
    <w:rsid w:val="004C796D"/>
    <w:rsid w:val="004D2EC6"/>
    <w:rsid w:val="004E342A"/>
    <w:rsid w:val="004F3C0C"/>
    <w:rsid w:val="004F646A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0A35"/>
    <w:rsid w:val="005F3B2B"/>
    <w:rsid w:val="00601E62"/>
    <w:rsid w:val="0060472D"/>
    <w:rsid w:val="006075C7"/>
    <w:rsid w:val="006265F5"/>
    <w:rsid w:val="006403EE"/>
    <w:rsid w:val="0064083E"/>
    <w:rsid w:val="006420F1"/>
    <w:rsid w:val="00645960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4D2E"/>
    <w:rsid w:val="006E28D1"/>
    <w:rsid w:val="006F382F"/>
    <w:rsid w:val="0070043D"/>
    <w:rsid w:val="00702B8D"/>
    <w:rsid w:val="007058C3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25E4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2A4"/>
    <w:rsid w:val="0082565D"/>
    <w:rsid w:val="00826430"/>
    <w:rsid w:val="008341E2"/>
    <w:rsid w:val="008434B9"/>
    <w:rsid w:val="00874C26"/>
    <w:rsid w:val="00877349"/>
    <w:rsid w:val="00885FFA"/>
    <w:rsid w:val="008A0280"/>
    <w:rsid w:val="008A5E2E"/>
    <w:rsid w:val="008A6EF4"/>
    <w:rsid w:val="008B68E3"/>
    <w:rsid w:val="008B79C0"/>
    <w:rsid w:val="008C1E0C"/>
    <w:rsid w:val="008C66F7"/>
    <w:rsid w:val="008D0594"/>
    <w:rsid w:val="008D3035"/>
    <w:rsid w:val="008E0725"/>
    <w:rsid w:val="008E0998"/>
    <w:rsid w:val="008E5214"/>
    <w:rsid w:val="008E5ECC"/>
    <w:rsid w:val="00912ED3"/>
    <w:rsid w:val="009179A1"/>
    <w:rsid w:val="00924A4D"/>
    <w:rsid w:val="00943884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1D4"/>
    <w:rsid w:val="00A00C17"/>
    <w:rsid w:val="00A142CB"/>
    <w:rsid w:val="00A16A2B"/>
    <w:rsid w:val="00A44C8C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A91"/>
    <w:rsid w:val="00AD5DE8"/>
    <w:rsid w:val="00AE497D"/>
    <w:rsid w:val="00B0225E"/>
    <w:rsid w:val="00B1517E"/>
    <w:rsid w:val="00B337DA"/>
    <w:rsid w:val="00B43ADF"/>
    <w:rsid w:val="00B45B1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0D18"/>
    <w:rsid w:val="00C24075"/>
    <w:rsid w:val="00C31219"/>
    <w:rsid w:val="00C32BA6"/>
    <w:rsid w:val="00C428FA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623E"/>
    <w:rsid w:val="00CF6A1B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66C6B"/>
    <w:rsid w:val="00D72C99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5AD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43E8F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56118"/>
    <w:rsid w:val="00F66FFB"/>
    <w:rsid w:val="00F728AA"/>
    <w:rsid w:val="00F72C34"/>
    <w:rsid w:val="00F827FD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F44E9-5DFA-40EB-902A-45416CC8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3040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17</cp:revision>
  <cp:lastPrinted>2024-11-13T09:07:00Z</cp:lastPrinted>
  <dcterms:created xsi:type="dcterms:W3CDTF">2025-07-28T09:43:00Z</dcterms:created>
  <dcterms:modified xsi:type="dcterms:W3CDTF">2025-09-15T06:55:00Z</dcterms:modified>
</cp:coreProperties>
</file>